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755E" w14:textId="19A21CCB" w:rsidR="001F3AA3" w:rsidRPr="00C46821" w:rsidRDefault="001F3AA3" w:rsidP="000E0853">
      <w:pPr>
        <w:pStyle w:val="BasicParagraph"/>
        <w:suppressAutoHyphens/>
        <w:spacing w:line="240" w:lineRule="auto"/>
        <w:rPr>
          <w:rFonts w:ascii="Acumin Pro" w:hAnsi="Acumin Pro" w:cs="New Rubrik"/>
          <w:color w:val="FF0000"/>
          <w:sz w:val="20"/>
          <w:szCs w:val="20"/>
        </w:rPr>
      </w:pPr>
      <w:r w:rsidRPr="00C46821">
        <w:rPr>
          <w:rFonts w:ascii="Acumin Pro" w:hAnsi="Acumin Pro" w:cs="New Rubrik"/>
          <w:sz w:val="20"/>
          <w:szCs w:val="20"/>
        </w:rPr>
        <w:t>Dear Parent / Carer</w:t>
      </w:r>
      <w:r w:rsidR="00571A0E" w:rsidRPr="00C46821">
        <w:rPr>
          <w:rFonts w:ascii="Acumin Pro" w:hAnsi="Acumin Pro" w:cs="New Rubrik"/>
          <w:sz w:val="20"/>
          <w:szCs w:val="20"/>
        </w:rPr>
        <w:t xml:space="preserve"> </w:t>
      </w:r>
    </w:p>
    <w:p w14:paraId="21EB940E" w14:textId="77777777" w:rsidR="001F3AA3" w:rsidRPr="00C46821" w:rsidRDefault="001F3AA3" w:rsidP="000E0853">
      <w:pPr>
        <w:pStyle w:val="BasicParagraph"/>
        <w:suppressAutoHyphens/>
        <w:spacing w:line="240" w:lineRule="auto"/>
        <w:rPr>
          <w:rFonts w:ascii="Acumin Pro" w:hAnsi="Acumin Pro" w:cs="New Rubrik"/>
          <w:color w:val="FF0000"/>
          <w:sz w:val="20"/>
          <w:szCs w:val="20"/>
        </w:rPr>
      </w:pPr>
    </w:p>
    <w:p w14:paraId="659BAF0E" w14:textId="71DEA537" w:rsidR="001F3AA3" w:rsidRPr="00C46821" w:rsidRDefault="00AC7118" w:rsidP="000E0853">
      <w:pPr>
        <w:pStyle w:val="BasicParagraph"/>
        <w:suppressAutoHyphens/>
        <w:spacing w:line="240" w:lineRule="auto"/>
        <w:rPr>
          <w:rFonts w:ascii="Acumin Pro" w:hAnsi="Acumin Pro" w:cs="New Rubrik"/>
          <w:b/>
          <w:bCs/>
          <w:color w:val="FF0000"/>
          <w:sz w:val="20"/>
          <w:szCs w:val="20"/>
        </w:rPr>
      </w:pPr>
      <w:r w:rsidRPr="00C46821">
        <w:rPr>
          <w:rFonts w:ascii="Acumin Pro" w:hAnsi="Acumin Pro" w:cs="New Rubrik Bold"/>
          <w:b/>
          <w:bCs/>
          <w:sz w:val="20"/>
          <w:szCs w:val="20"/>
        </w:rPr>
        <w:t>Shine Bright Wear Bright</w:t>
      </w:r>
      <w:r w:rsidR="00454C7F" w:rsidRPr="00C46821">
        <w:rPr>
          <w:rFonts w:ascii="Acumin Pro" w:hAnsi="Acumin Pro" w:cs="New Rubrik Bold"/>
          <w:b/>
          <w:bCs/>
          <w:sz w:val="20"/>
          <w:szCs w:val="20"/>
        </w:rPr>
        <w:t xml:space="preserve"> </w:t>
      </w:r>
      <w:r w:rsidR="007F3FD9" w:rsidRPr="00C46821">
        <w:rPr>
          <w:rFonts w:ascii="Acumin Pro" w:hAnsi="Acumin Pro" w:cs="New Rubrik Bold"/>
          <w:b/>
          <w:bCs/>
          <w:sz w:val="20"/>
          <w:szCs w:val="20"/>
        </w:rPr>
        <w:t>‘</w:t>
      </w:r>
      <w:r w:rsidR="00454C7F" w:rsidRPr="00C46821">
        <w:rPr>
          <w:rFonts w:ascii="Acumin Pro" w:hAnsi="Acumin Pro" w:cs="New Rubrik Bold"/>
          <w:b/>
          <w:bCs/>
          <w:sz w:val="20"/>
          <w:szCs w:val="20"/>
        </w:rPr>
        <w:t>Mufti Day</w:t>
      </w:r>
      <w:r w:rsidR="007F3FD9" w:rsidRPr="00C46821">
        <w:rPr>
          <w:rFonts w:ascii="Acumin Pro" w:hAnsi="Acumin Pro" w:cs="New Rubrik Bold"/>
          <w:b/>
          <w:bCs/>
          <w:sz w:val="20"/>
          <w:szCs w:val="20"/>
        </w:rPr>
        <w:t>’</w:t>
      </w:r>
      <w:r w:rsidR="00454C7F" w:rsidRPr="00C46821">
        <w:rPr>
          <w:rFonts w:ascii="Acumin Pro" w:hAnsi="Acumin Pro" w:cs="New Rubrik Bold"/>
          <w:b/>
          <w:bCs/>
          <w:sz w:val="20"/>
          <w:szCs w:val="20"/>
        </w:rPr>
        <w:t xml:space="preserve"> </w:t>
      </w:r>
      <w:r w:rsidR="001F3AA3" w:rsidRPr="00C46821">
        <w:rPr>
          <w:rFonts w:ascii="Acumin Pro" w:hAnsi="Acumin Pro" w:cs="New Rubrik Bold"/>
          <w:b/>
          <w:bCs/>
          <w:sz w:val="20"/>
          <w:szCs w:val="20"/>
        </w:rPr>
        <w:t>for Children’s Mental Health</w:t>
      </w:r>
      <w:r w:rsidR="00702472" w:rsidRPr="00C46821">
        <w:rPr>
          <w:rFonts w:ascii="Acumin Pro" w:hAnsi="Acumin Pro" w:cs="New Rubrik Bold"/>
          <w:b/>
          <w:bCs/>
          <w:sz w:val="20"/>
          <w:szCs w:val="20"/>
        </w:rPr>
        <w:t xml:space="preserve"> Week</w:t>
      </w:r>
      <w:r w:rsidR="008E7330">
        <w:rPr>
          <w:rFonts w:ascii="Acumin Pro" w:hAnsi="Acumin Pro" w:cs="New Rubrik Bold"/>
          <w:b/>
          <w:bCs/>
          <w:sz w:val="20"/>
          <w:szCs w:val="20"/>
        </w:rPr>
        <w:t xml:space="preserve"> 2026</w:t>
      </w:r>
    </w:p>
    <w:p w14:paraId="2097A15A" w14:textId="77777777" w:rsidR="001F3AA3" w:rsidRPr="00C46821" w:rsidRDefault="001F3AA3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</w:p>
    <w:p w14:paraId="7415B76F" w14:textId="3933DC0E" w:rsidR="001F3AA3" w:rsidRPr="00C46821" w:rsidRDefault="001F3AA3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  <w:r w:rsidRPr="00C46821">
        <w:rPr>
          <w:rFonts w:ascii="Acumin Pro" w:hAnsi="Acumin Pro" w:cs="New Rubrik"/>
          <w:sz w:val="20"/>
          <w:szCs w:val="20"/>
        </w:rPr>
        <w:t xml:space="preserve">I am writing to let you know that on </w:t>
      </w:r>
      <w:r w:rsidR="00C81163" w:rsidRPr="00046875">
        <w:rPr>
          <w:rFonts w:ascii="Acumin Pro" w:hAnsi="Acumin Pro" w:cs="New Rubrik"/>
          <w:sz w:val="20"/>
          <w:szCs w:val="20"/>
        </w:rPr>
        <w:t xml:space="preserve">Friday </w:t>
      </w:r>
      <w:r w:rsidR="00046875">
        <w:rPr>
          <w:rFonts w:ascii="Acumin Pro" w:hAnsi="Acumin Pro" w:cs="New Rubrik"/>
          <w:sz w:val="20"/>
          <w:szCs w:val="20"/>
        </w:rPr>
        <w:t>13</w:t>
      </w:r>
      <w:r w:rsidR="00C81163" w:rsidRPr="00046875">
        <w:rPr>
          <w:rFonts w:ascii="Acumin Pro" w:hAnsi="Acumin Pro" w:cs="New Rubrik"/>
          <w:sz w:val="20"/>
          <w:szCs w:val="20"/>
          <w:vertAlign w:val="superscript"/>
        </w:rPr>
        <w:t>th</w:t>
      </w:r>
      <w:r w:rsidR="00B91C6C" w:rsidRPr="00046875">
        <w:rPr>
          <w:rFonts w:ascii="Acumin Pro" w:hAnsi="Acumin Pro" w:cs="New Rubrik"/>
          <w:sz w:val="20"/>
          <w:szCs w:val="20"/>
          <w:vertAlign w:val="superscript"/>
        </w:rPr>
        <w:t xml:space="preserve"> </w:t>
      </w:r>
      <w:r w:rsidR="00C81163" w:rsidRPr="00046875">
        <w:rPr>
          <w:rFonts w:ascii="Acumin Pro" w:hAnsi="Acumin Pro" w:cs="New Rubrik"/>
          <w:sz w:val="20"/>
          <w:szCs w:val="20"/>
        </w:rPr>
        <w:t>February</w:t>
      </w:r>
      <w:r w:rsidRPr="00046875">
        <w:rPr>
          <w:rFonts w:ascii="Acumin Pro" w:hAnsi="Acumin Pro" w:cs="New Rubrik Bold"/>
          <w:sz w:val="20"/>
          <w:szCs w:val="20"/>
        </w:rPr>
        <w:t>,</w:t>
      </w:r>
      <w:r w:rsidRPr="00C46821">
        <w:rPr>
          <w:rFonts w:ascii="Acumin Pro" w:hAnsi="Acumin Pro" w:cs="New Rubrik Bold"/>
          <w:color w:val="FF0000"/>
          <w:sz w:val="20"/>
          <w:szCs w:val="20"/>
        </w:rPr>
        <w:t xml:space="preserve"> </w:t>
      </w:r>
      <w:r w:rsidRPr="00C46821">
        <w:rPr>
          <w:rFonts w:ascii="Acumin Pro" w:hAnsi="Acumin Pro" w:cs="New Rubrik Bold"/>
          <w:b/>
          <w:bCs/>
          <w:sz w:val="20"/>
          <w:szCs w:val="20"/>
        </w:rPr>
        <w:t>&lt;SCHOOL NAME&gt;</w:t>
      </w:r>
      <w:r w:rsidRPr="00C46821">
        <w:rPr>
          <w:rFonts w:ascii="Acumin Pro" w:hAnsi="Acumin Pro" w:cs="New Rubrik Bold"/>
          <w:sz w:val="20"/>
          <w:szCs w:val="20"/>
        </w:rPr>
        <w:t xml:space="preserve"> </w:t>
      </w:r>
      <w:r w:rsidRPr="00C46821">
        <w:rPr>
          <w:rFonts w:ascii="Acumin Pro" w:hAnsi="Acumin Pro" w:cs="New Rubrik"/>
          <w:sz w:val="20"/>
          <w:szCs w:val="20"/>
        </w:rPr>
        <w:t>will be taking part in</w:t>
      </w:r>
      <w:r w:rsidR="00AC7118" w:rsidRPr="00C46821">
        <w:rPr>
          <w:rFonts w:ascii="Acumin Pro" w:hAnsi="Acumin Pro" w:cs="New Rubrik"/>
          <w:sz w:val="20"/>
          <w:szCs w:val="20"/>
        </w:rPr>
        <w:t xml:space="preserve"> CHUMS Charity’s Shine Bright Wear Bright</w:t>
      </w:r>
      <w:r w:rsidR="00953AB2" w:rsidRPr="00C46821">
        <w:rPr>
          <w:rFonts w:ascii="Acumin Pro" w:hAnsi="Acumin Pro" w:cs="New Rubrik"/>
          <w:sz w:val="20"/>
          <w:szCs w:val="20"/>
        </w:rPr>
        <w:t xml:space="preserve"> 202</w:t>
      </w:r>
      <w:r w:rsidR="00155AA5">
        <w:rPr>
          <w:rFonts w:ascii="Acumin Pro" w:hAnsi="Acumin Pro" w:cs="New Rubrik"/>
          <w:sz w:val="20"/>
          <w:szCs w:val="20"/>
        </w:rPr>
        <w:t>6</w:t>
      </w:r>
      <w:r w:rsidR="00AC7118" w:rsidRPr="00C46821">
        <w:rPr>
          <w:rFonts w:ascii="Acumin Pro" w:hAnsi="Acumin Pro" w:cs="New Rubrik"/>
          <w:sz w:val="20"/>
          <w:szCs w:val="20"/>
        </w:rPr>
        <w:t xml:space="preserve"> campaign</w:t>
      </w:r>
      <w:r w:rsidR="00953AB2" w:rsidRPr="00C46821">
        <w:rPr>
          <w:rFonts w:ascii="Acumin Pro" w:hAnsi="Acumin Pro" w:cs="New Rubrik"/>
          <w:sz w:val="20"/>
          <w:szCs w:val="20"/>
        </w:rPr>
        <w:t xml:space="preserve"> to raise awareness and vital fu</w:t>
      </w:r>
      <w:r w:rsidRPr="00C46821">
        <w:rPr>
          <w:rFonts w:ascii="Acumin Pro" w:hAnsi="Acumin Pro" w:cs="New Rubrik"/>
          <w:sz w:val="20"/>
          <w:szCs w:val="20"/>
        </w:rPr>
        <w:t>nd</w:t>
      </w:r>
      <w:r w:rsidR="00953AB2" w:rsidRPr="00C46821">
        <w:rPr>
          <w:rFonts w:ascii="Acumin Pro" w:hAnsi="Acumin Pro" w:cs="New Rubrik"/>
          <w:sz w:val="20"/>
          <w:szCs w:val="20"/>
        </w:rPr>
        <w:t>s</w:t>
      </w:r>
      <w:r w:rsidRPr="00C46821">
        <w:rPr>
          <w:rFonts w:ascii="Acumin Pro" w:hAnsi="Acumin Pro" w:cs="New Rubrik"/>
          <w:sz w:val="20"/>
          <w:szCs w:val="20"/>
        </w:rPr>
        <w:t xml:space="preserve"> to support </w:t>
      </w:r>
      <w:r w:rsidR="00953AB2" w:rsidRPr="00C46821">
        <w:rPr>
          <w:rFonts w:ascii="Acumin Pro" w:hAnsi="Acumin Pro" w:cs="New Rubrik"/>
          <w:sz w:val="20"/>
          <w:szCs w:val="20"/>
        </w:rPr>
        <w:t xml:space="preserve">the </w:t>
      </w:r>
      <w:r w:rsidRPr="00C46821">
        <w:rPr>
          <w:rFonts w:ascii="Acumin Pro" w:hAnsi="Acumin Pro" w:cs="New Rubrik"/>
          <w:sz w:val="20"/>
          <w:szCs w:val="20"/>
        </w:rPr>
        <w:t xml:space="preserve">mental health </w:t>
      </w:r>
      <w:r w:rsidR="00953AB2" w:rsidRPr="00C46821">
        <w:rPr>
          <w:rFonts w:ascii="Acumin Pro" w:hAnsi="Acumin Pro" w:cs="New Rubrik"/>
          <w:sz w:val="20"/>
          <w:szCs w:val="20"/>
        </w:rPr>
        <w:t>&amp; emotional well</w:t>
      </w:r>
      <w:r w:rsidR="00046875">
        <w:rPr>
          <w:rFonts w:ascii="Acumin Pro" w:hAnsi="Acumin Pro" w:cs="New Rubrik"/>
          <w:sz w:val="20"/>
          <w:szCs w:val="20"/>
        </w:rPr>
        <w:t>-</w:t>
      </w:r>
      <w:r w:rsidR="00953AB2" w:rsidRPr="00C46821">
        <w:rPr>
          <w:rFonts w:ascii="Acumin Pro" w:hAnsi="Acumin Pro" w:cs="New Rubrik"/>
          <w:sz w:val="20"/>
          <w:szCs w:val="20"/>
        </w:rPr>
        <w:t xml:space="preserve">being of </w:t>
      </w:r>
      <w:r w:rsidRPr="00C46821">
        <w:rPr>
          <w:rFonts w:ascii="Acumin Pro" w:hAnsi="Acumin Pro" w:cs="New Rubrik"/>
          <w:sz w:val="20"/>
          <w:szCs w:val="20"/>
        </w:rPr>
        <w:t xml:space="preserve">children and young people </w:t>
      </w:r>
      <w:r w:rsidR="00953AB2" w:rsidRPr="00C46821">
        <w:rPr>
          <w:rFonts w:ascii="Acumin Pro" w:hAnsi="Acumin Pro" w:cs="New Rubrik"/>
          <w:sz w:val="20"/>
          <w:szCs w:val="20"/>
        </w:rPr>
        <w:t xml:space="preserve">across Luton &amp; Bedfordshire </w:t>
      </w:r>
      <w:r w:rsidRPr="00C46821">
        <w:rPr>
          <w:rFonts w:ascii="Acumin Pro" w:hAnsi="Acumin Pro" w:cs="New Rubrik"/>
          <w:sz w:val="20"/>
          <w:szCs w:val="20"/>
        </w:rPr>
        <w:t xml:space="preserve">- a cause we feel is now more important than ever. </w:t>
      </w:r>
    </w:p>
    <w:p w14:paraId="6CA48542" w14:textId="77777777" w:rsidR="004307F6" w:rsidRPr="00C46821" w:rsidRDefault="004307F6" w:rsidP="000E0853">
      <w:pPr>
        <w:pStyle w:val="BasicParagraph"/>
        <w:suppressAutoHyphens/>
        <w:spacing w:line="240" w:lineRule="auto"/>
        <w:rPr>
          <w:rFonts w:ascii="Acumin Pro" w:hAnsi="Acumin Pro" w:cs="New Rubrik Bold"/>
          <w:color w:val="E84E0F"/>
          <w:sz w:val="20"/>
          <w:szCs w:val="20"/>
        </w:rPr>
      </w:pPr>
    </w:p>
    <w:p w14:paraId="29A827E5" w14:textId="7ED35A16" w:rsidR="0003573A" w:rsidRPr="00736EFC" w:rsidRDefault="0003573A" w:rsidP="000E0853">
      <w:pPr>
        <w:pStyle w:val="BasicParagraph"/>
        <w:suppressAutoHyphens/>
        <w:spacing w:line="240" w:lineRule="auto"/>
        <w:rPr>
          <w:rFonts w:ascii="Acumin Pro" w:hAnsi="Acumin Pro" w:cs="New Rubrik"/>
          <w:b/>
          <w:bCs/>
          <w:color w:val="FF0000"/>
          <w:sz w:val="20"/>
          <w:szCs w:val="20"/>
        </w:rPr>
      </w:pPr>
      <w:r w:rsidRPr="00C46821">
        <w:rPr>
          <w:rFonts w:ascii="Acumin Pro" w:hAnsi="Acumin Pro" w:cs="New Rubrik Bold"/>
          <w:b/>
          <w:bCs/>
          <w:color w:val="FF0000"/>
          <w:sz w:val="20"/>
          <w:szCs w:val="20"/>
        </w:rPr>
        <w:t>Children’s Mental Health Week</w:t>
      </w:r>
      <w:r w:rsidRPr="00C46821">
        <w:rPr>
          <w:rFonts w:ascii="Acumin Pro" w:hAnsi="Acumin Pro" w:cs="New Rubrik Bold"/>
          <w:color w:val="FF0000"/>
          <w:sz w:val="20"/>
          <w:szCs w:val="20"/>
        </w:rPr>
        <w:t xml:space="preserve"> </w:t>
      </w:r>
      <w:r w:rsidRPr="00C46821">
        <w:rPr>
          <w:rFonts w:ascii="Acumin Pro" w:hAnsi="Acumin Pro" w:cs="New Rubrik"/>
          <w:sz w:val="20"/>
          <w:szCs w:val="20"/>
        </w:rPr>
        <w:t xml:space="preserve">is taking place from </w:t>
      </w:r>
      <w:r w:rsidR="00E53F66" w:rsidRPr="00976A21">
        <w:rPr>
          <w:rFonts w:ascii="Acumin Pro" w:hAnsi="Acumin Pro" w:cs="New Rubrik"/>
          <w:sz w:val="20"/>
          <w:szCs w:val="20"/>
        </w:rPr>
        <w:t>9</w:t>
      </w:r>
      <w:r w:rsidRPr="00976A21">
        <w:rPr>
          <w:rFonts w:ascii="Acumin Pro" w:hAnsi="Acumin Pro" w:cs="New Rubrik"/>
          <w:sz w:val="20"/>
          <w:szCs w:val="20"/>
        </w:rPr>
        <w:t>–</w:t>
      </w:r>
      <w:r w:rsidR="00E53F66" w:rsidRPr="00976A21">
        <w:rPr>
          <w:rFonts w:ascii="Acumin Pro" w:hAnsi="Acumin Pro" w:cs="New Rubrik"/>
          <w:sz w:val="20"/>
          <w:szCs w:val="20"/>
        </w:rPr>
        <w:t>15</w:t>
      </w:r>
      <w:r w:rsidR="000A2BCE" w:rsidRPr="00976A21">
        <w:rPr>
          <w:rFonts w:ascii="Acumin Pro" w:hAnsi="Acumin Pro" w:cs="New Rubrik"/>
          <w:sz w:val="20"/>
          <w:szCs w:val="20"/>
        </w:rPr>
        <w:t xml:space="preserve"> </w:t>
      </w:r>
      <w:r w:rsidRPr="00976A21">
        <w:rPr>
          <w:rFonts w:ascii="Acumin Pro" w:hAnsi="Acumin Pro" w:cs="New Rubrik"/>
          <w:sz w:val="20"/>
          <w:szCs w:val="20"/>
        </w:rPr>
        <w:t>February 202</w:t>
      </w:r>
      <w:r w:rsidR="00155AA5">
        <w:rPr>
          <w:rFonts w:ascii="Acumin Pro" w:hAnsi="Acumin Pro" w:cs="New Rubrik"/>
          <w:sz w:val="20"/>
          <w:szCs w:val="20"/>
        </w:rPr>
        <w:t>6</w:t>
      </w:r>
      <w:r w:rsidR="000A2BCE" w:rsidRPr="00C46821">
        <w:rPr>
          <w:rFonts w:ascii="Acumin Pro" w:hAnsi="Acumin Pro" w:cs="New Rubrik"/>
          <w:sz w:val="20"/>
          <w:szCs w:val="20"/>
        </w:rPr>
        <w:t xml:space="preserve"> </w:t>
      </w:r>
      <w:r w:rsidRPr="00C46821">
        <w:rPr>
          <w:rFonts w:ascii="Acumin Pro" w:hAnsi="Acumin Pro" w:cs="New Rubrik"/>
          <w:sz w:val="20"/>
          <w:szCs w:val="20"/>
        </w:rPr>
        <w:t xml:space="preserve">and is an opportunity to shine a spotlight on and raise awareness of children and young people’s mental health. </w:t>
      </w:r>
    </w:p>
    <w:p w14:paraId="09CB5319" w14:textId="5F92EE80" w:rsidR="00437392" w:rsidRPr="00C46821" w:rsidRDefault="0003573A" w:rsidP="000E0853">
      <w:pPr>
        <w:pStyle w:val="Heading4"/>
        <w:shd w:val="clear" w:color="auto" w:fill="FFFFFF"/>
        <w:spacing w:before="120" w:line="240" w:lineRule="auto"/>
        <w:rPr>
          <w:rFonts w:ascii="Acumin Pro" w:hAnsi="Acumin Pro" w:cstheme="minorHAnsi"/>
          <w:i w:val="0"/>
          <w:iCs w:val="0"/>
          <w:color w:val="auto"/>
          <w:sz w:val="20"/>
          <w:szCs w:val="20"/>
        </w:rPr>
      </w:pPr>
      <w:r w:rsidRPr="00C46821">
        <w:rPr>
          <w:rFonts w:ascii="Acumin Pro" w:hAnsi="Acumin Pro" w:cs="New Rubrik Bold"/>
          <w:b/>
          <w:bCs/>
          <w:i w:val="0"/>
          <w:iCs w:val="0"/>
          <w:color w:val="FF0000"/>
          <w:sz w:val="20"/>
          <w:szCs w:val="20"/>
        </w:rPr>
        <w:t>CHUMS</w:t>
      </w:r>
      <w:r w:rsidRPr="00C46821">
        <w:rPr>
          <w:rFonts w:ascii="Acumin Pro" w:hAnsi="Acumin Pro" w:cs="New Rubrik Bold"/>
          <w:i w:val="0"/>
          <w:iCs w:val="0"/>
          <w:color w:val="FF0000"/>
          <w:sz w:val="20"/>
          <w:szCs w:val="20"/>
        </w:rPr>
        <w:t xml:space="preserve"> </w:t>
      </w:r>
      <w:r w:rsidRPr="00C46821">
        <w:rPr>
          <w:rFonts w:ascii="Acumin Pro" w:hAnsi="Acumin Pro" w:cs="New Rubrik"/>
          <w:i w:val="0"/>
          <w:iCs w:val="0"/>
          <w:color w:val="auto"/>
          <w:sz w:val="20"/>
          <w:szCs w:val="20"/>
        </w:rPr>
        <w:t>believes every child should have easy access to mental health support whenever they need it.</w:t>
      </w:r>
      <w:r w:rsidR="00437392" w:rsidRPr="00C468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 xml:space="preserve"> </w:t>
      </w:r>
    </w:p>
    <w:p w14:paraId="352261E7" w14:textId="31777339" w:rsidR="00437392" w:rsidRPr="00C46821" w:rsidRDefault="00437392" w:rsidP="000E0853">
      <w:pPr>
        <w:pStyle w:val="Heading4"/>
        <w:shd w:val="clear" w:color="auto" w:fill="FFFFFF"/>
        <w:spacing w:before="120" w:line="240" w:lineRule="auto"/>
        <w:rPr>
          <w:rFonts w:ascii="Acumin Pro" w:eastAsia="Times New Roman" w:hAnsi="Acumin Pro" w:cstheme="minorHAnsi"/>
          <w:i w:val="0"/>
          <w:iCs w:val="0"/>
          <w:color w:val="auto"/>
          <w:sz w:val="20"/>
          <w:szCs w:val="20"/>
          <w:lang w:eastAsia="en-GB"/>
        </w:rPr>
      </w:pPr>
      <w:r w:rsidRPr="00C468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 xml:space="preserve">CHUMS have supported more than </w:t>
      </w:r>
      <w:r w:rsidR="00976A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>800</w:t>
      </w:r>
      <w:r w:rsidR="00B91C6C" w:rsidRPr="00C468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 xml:space="preserve"> </w:t>
      </w:r>
      <w:r w:rsidRPr="00C468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 xml:space="preserve">children and young people in </w:t>
      </w:r>
      <w:r w:rsidRPr="00976A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>202</w:t>
      </w:r>
      <w:r w:rsidR="00976A21" w:rsidRPr="00976A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>5</w:t>
      </w:r>
      <w:r w:rsidR="00571A0E" w:rsidRPr="00C468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 xml:space="preserve"> </w:t>
      </w:r>
      <w:r w:rsidRPr="00C468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 xml:space="preserve">across Luton &amp; Bedfordshire.  Many of these children and young people face challenges making it hard for them to focus </w:t>
      </w:r>
      <w:proofErr w:type="gramStart"/>
      <w:r w:rsidRPr="00C468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>at</w:t>
      </w:r>
      <w:proofErr w:type="gramEnd"/>
      <w:r w:rsidRPr="00C46821">
        <w:rPr>
          <w:rFonts w:ascii="Acumin Pro" w:hAnsi="Acumin Pro" w:cstheme="minorHAnsi"/>
          <w:i w:val="0"/>
          <w:iCs w:val="0"/>
          <w:color w:val="auto"/>
          <w:sz w:val="20"/>
          <w:szCs w:val="20"/>
        </w:rPr>
        <w:t xml:space="preserve"> School. </w:t>
      </w:r>
      <w:r w:rsidRPr="00C46821">
        <w:rPr>
          <w:rFonts w:ascii="Acumin Pro" w:eastAsia="Times New Roman" w:hAnsi="Acumin Pro" w:cstheme="minorHAnsi"/>
          <w:i w:val="0"/>
          <w:iCs w:val="0"/>
          <w:color w:val="auto"/>
          <w:sz w:val="20"/>
          <w:szCs w:val="20"/>
          <w:lang w:eastAsia="en-GB"/>
        </w:rPr>
        <w:t>CHUMS has developed a unique service delivery model to ensure that children and young people are able to access a service that supports their individual needs.</w:t>
      </w:r>
      <w:r w:rsidR="004F0A1B">
        <w:rPr>
          <w:rFonts w:ascii="Acumin Pro" w:eastAsia="Times New Roman" w:hAnsi="Acumin Pro" w:cstheme="minorHAnsi"/>
          <w:i w:val="0"/>
          <w:iCs w:val="0"/>
          <w:color w:val="auto"/>
          <w:sz w:val="20"/>
          <w:szCs w:val="20"/>
          <w:lang w:eastAsia="en-GB"/>
        </w:rPr>
        <w:t xml:space="preserve"> </w:t>
      </w:r>
    </w:p>
    <w:p w14:paraId="41E07610" w14:textId="10EC849A" w:rsidR="0003573A" w:rsidRPr="00C46821" w:rsidRDefault="0003573A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  <w:r w:rsidRPr="00C46821">
        <w:rPr>
          <w:rFonts w:ascii="Acumin Pro" w:hAnsi="Acumin Pro" w:cs="New Rubrik"/>
          <w:sz w:val="20"/>
          <w:szCs w:val="20"/>
        </w:rPr>
        <w:t xml:space="preserve"> </w:t>
      </w:r>
    </w:p>
    <w:p w14:paraId="072E41CA" w14:textId="77777777" w:rsidR="0003573A" w:rsidRPr="00C46821" w:rsidRDefault="0003573A" w:rsidP="000E0853">
      <w:pPr>
        <w:pStyle w:val="BasicParagraph"/>
        <w:suppressAutoHyphens/>
        <w:spacing w:line="240" w:lineRule="auto"/>
        <w:rPr>
          <w:rFonts w:ascii="Acumin Pro" w:hAnsi="Acumin Pro" w:cs="New Rubrik"/>
          <w:b/>
          <w:bCs/>
          <w:color w:val="159B85"/>
          <w:sz w:val="20"/>
          <w:szCs w:val="20"/>
        </w:rPr>
      </w:pPr>
      <w:r w:rsidRPr="00C46821">
        <w:rPr>
          <w:rFonts w:ascii="Acumin Pro" w:hAnsi="Acumin Pro" w:cs="Catatan Perjalanan"/>
          <w:b/>
          <w:bCs/>
          <w:color w:val="159B85"/>
          <w:sz w:val="20"/>
          <w:szCs w:val="20"/>
        </w:rPr>
        <w:t xml:space="preserve">Shine Bright Wear Bright </w:t>
      </w:r>
    </w:p>
    <w:p w14:paraId="149E932A" w14:textId="6966D9B3" w:rsidR="0003573A" w:rsidRPr="00C46821" w:rsidRDefault="0003573A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  <w:r w:rsidRPr="00C46821">
        <w:rPr>
          <w:rFonts w:ascii="Acumin Pro" w:hAnsi="Acumin Pro" w:cs="New Rubrik"/>
          <w:sz w:val="20"/>
          <w:szCs w:val="20"/>
        </w:rPr>
        <w:t xml:space="preserve">As a school community, we will be encouraging all students and staff to use clothing and colour to express themselves on </w:t>
      </w:r>
      <w:r w:rsidR="00B910BF" w:rsidRPr="00B910BF">
        <w:rPr>
          <w:rFonts w:ascii="Acumin Pro" w:hAnsi="Acumin Pro" w:cs="New Rubrik Bold"/>
          <w:sz w:val="20"/>
          <w:szCs w:val="20"/>
        </w:rPr>
        <w:t>13</w:t>
      </w:r>
      <w:r w:rsidRPr="00B910BF">
        <w:rPr>
          <w:rFonts w:ascii="Acumin Pro" w:hAnsi="Acumin Pro" w:cs="New Rubrik Bold"/>
          <w:sz w:val="20"/>
          <w:szCs w:val="20"/>
          <w:vertAlign w:val="superscript"/>
        </w:rPr>
        <w:t>th</w:t>
      </w:r>
      <w:r w:rsidRPr="00B910BF">
        <w:rPr>
          <w:rFonts w:ascii="Acumin Pro" w:hAnsi="Acumin Pro" w:cs="New Rubrik Bold"/>
          <w:sz w:val="20"/>
          <w:szCs w:val="20"/>
        </w:rPr>
        <w:t xml:space="preserve"> February</w:t>
      </w:r>
      <w:r w:rsidR="00C46821" w:rsidRPr="00C46821">
        <w:rPr>
          <w:rFonts w:ascii="Acumin Pro" w:hAnsi="Acumin Pro" w:cs="New Rubrik Bold"/>
          <w:sz w:val="20"/>
          <w:szCs w:val="20"/>
        </w:rPr>
        <w:t xml:space="preserve">. </w:t>
      </w:r>
      <w:r w:rsidRPr="00C46821">
        <w:rPr>
          <w:rFonts w:ascii="Acumin Pro" w:hAnsi="Acumin Pro" w:cs="New Rubrik"/>
          <w:sz w:val="20"/>
          <w:szCs w:val="20"/>
        </w:rPr>
        <w:t xml:space="preserve">We also kindly ask that all children who take part </w:t>
      </w:r>
      <w:r w:rsidRPr="00C46821">
        <w:rPr>
          <w:rFonts w:ascii="Acumin Pro" w:hAnsi="Acumin Pro" w:cs="New Rubrik Bold"/>
          <w:b/>
          <w:bCs/>
          <w:color w:val="FF0000"/>
          <w:sz w:val="20"/>
          <w:szCs w:val="20"/>
        </w:rPr>
        <w:t>make a suggested</w:t>
      </w:r>
      <w:r w:rsidR="00E552A7" w:rsidRPr="00C46821">
        <w:rPr>
          <w:rFonts w:ascii="Acumin Pro" w:hAnsi="Acumin Pro" w:cs="New Rubrik Bold"/>
          <w:b/>
          <w:bCs/>
          <w:color w:val="FF0000"/>
          <w:sz w:val="20"/>
          <w:szCs w:val="20"/>
        </w:rPr>
        <w:t xml:space="preserve"> minimum </w:t>
      </w:r>
      <w:r w:rsidRPr="00C46821">
        <w:rPr>
          <w:rFonts w:ascii="Acumin Pro" w:hAnsi="Acumin Pro" w:cs="New Rubrik Bold"/>
          <w:b/>
          <w:bCs/>
          <w:color w:val="FF0000"/>
          <w:sz w:val="20"/>
          <w:szCs w:val="20"/>
        </w:rPr>
        <w:t>£1 donation to CHUMS</w:t>
      </w:r>
      <w:r w:rsidRPr="00C46821">
        <w:rPr>
          <w:rFonts w:ascii="Acumin Pro" w:hAnsi="Acumin Pro" w:cs="New Rubrik"/>
          <w:sz w:val="20"/>
          <w:szCs w:val="20"/>
        </w:rPr>
        <w:t xml:space="preserve">, either by bringing their donation to school on the day or by </w:t>
      </w:r>
      <w:r w:rsidR="00626517" w:rsidRPr="00C46821">
        <w:rPr>
          <w:rFonts w:ascii="Acumin Pro" w:hAnsi="Acumin Pro" w:cs="New Rubrik"/>
          <w:sz w:val="20"/>
          <w:szCs w:val="20"/>
        </w:rPr>
        <w:t>donating</w:t>
      </w:r>
      <w:r w:rsidRPr="00C46821">
        <w:rPr>
          <w:rFonts w:ascii="Acumin Pro" w:hAnsi="Acumin Pro" w:cs="New Rubrik"/>
          <w:sz w:val="20"/>
          <w:szCs w:val="20"/>
        </w:rPr>
        <w:t xml:space="preserve"> online at </w:t>
      </w:r>
      <w:r w:rsidRPr="00C46821">
        <w:rPr>
          <w:rFonts w:ascii="Acumin Pro" w:hAnsi="Acumin Pro" w:cs="New Rubrik Bold"/>
          <w:sz w:val="20"/>
          <w:szCs w:val="20"/>
        </w:rPr>
        <w:t>&lt;DONATION PAGE&gt;.</w:t>
      </w:r>
      <w:r w:rsidRPr="00C46821">
        <w:rPr>
          <w:rFonts w:ascii="Acumin Pro" w:hAnsi="Acumin Pro" w:cs="New Rubrik"/>
          <w:sz w:val="20"/>
          <w:szCs w:val="20"/>
        </w:rPr>
        <w:t xml:space="preserve"> </w:t>
      </w:r>
    </w:p>
    <w:p w14:paraId="22806F40" w14:textId="77777777" w:rsidR="0003573A" w:rsidRPr="00C46821" w:rsidRDefault="0003573A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</w:p>
    <w:p w14:paraId="3438BE8C" w14:textId="386091DC" w:rsidR="0003573A" w:rsidRPr="00C46821" w:rsidRDefault="0003573A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  <w:r w:rsidRPr="00C46821">
        <w:rPr>
          <w:rFonts w:ascii="Acumin Pro" w:hAnsi="Acumin Pro" w:cs="New Rubrik"/>
          <w:sz w:val="20"/>
          <w:szCs w:val="20"/>
        </w:rPr>
        <w:t xml:space="preserve">Your child/children’s SBWB outfit can be as simple or elaborate as they like! SBWB is an opportunity for self-expression and celebrating a diverse range of emotions. The day also provides a great opportunity to be open about mental health and start conversations within our school community. </w:t>
      </w:r>
    </w:p>
    <w:p w14:paraId="4E891994" w14:textId="0693D02E" w:rsidR="004B0AAE" w:rsidRPr="00C46821" w:rsidRDefault="0003573A" w:rsidP="004B0AAE">
      <w:pPr>
        <w:keepLines/>
        <w:widowControl w:val="0"/>
        <w:spacing w:before="240" w:after="240" w:line="240" w:lineRule="auto"/>
        <w:rPr>
          <w:rFonts w:ascii="Acumin Pro" w:hAnsi="Acumin Pro"/>
          <w:sz w:val="20"/>
          <w:szCs w:val="20"/>
        </w:rPr>
      </w:pPr>
      <w:r w:rsidRPr="00C46821">
        <w:rPr>
          <w:rFonts w:ascii="Acumin Pro" w:hAnsi="Acumin Pro" w:cs="New Rubrik"/>
          <w:sz w:val="20"/>
          <w:szCs w:val="20"/>
        </w:rPr>
        <w:t xml:space="preserve">We’re delighted to be hosting a SBWB Mufti Day during Children’s Mental Health Week and raising much-needed funds for CHUMS. </w:t>
      </w:r>
      <w:r w:rsidR="004B0AAE" w:rsidRPr="00C46821">
        <w:rPr>
          <w:rFonts w:ascii="Acumin Pro" w:hAnsi="Acumin Pro"/>
          <w:sz w:val="20"/>
          <w:szCs w:val="20"/>
        </w:rPr>
        <w:t>It’s thanks to supporters like you that CHUMS is a British Children &amp; Young Adults mental health success story. Thank you for helping us to keep that story going!</w:t>
      </w:r>
    </w:p>
    <w:p w14:paraId="1EF9E207" w14:textId="7CA70EF7" w:rsidR="0003573A" w:rsidRPr="00C46821" w:rsidRDefault="0003573A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  <w:r w:rsidRPr="00C46821">
        <w:rPr>
          <w:rFonts w:ascii="Acumin Pro" w:hAnsi="Acumin Pro" w:cs="New Rubrik"/>
          <w:sz w:val="20"/>
          <w:szCs w:val="20"/>
        </w:rPr>
        <w:t xml:space="preserve">If you have any queries, please get in touch with us on </w:t>
      </w:r>
      <w:r w:rsidRPr="00C46821">
        <w:rPr>
          <w:rFonts w:ascii="Acumin Pro" w:hAnsi="Acumin Pro" w:cs="New Rubrik Bold"/>
          <w:b/>
          <w:bCs/>
          <w:sz w:val="20"/>
          <w:szCs w:val="20"/>
        </w:rPr>
        <w:t>&lt;SCHOOL CONTACT DETAILS&gt;.</w:t>
      </w:r>
      <w:r w:rsidRPr="00C46821">
        <w:rPr>
          <w:rFonts w:ascii="Acumin Pro" w:hAnsi="Acumin Pro" w:cs="New Rubrik Bold"/>
          <w:sz w:val="20"/>
          <w:szCs w:val="20"/>
        </w:rPr>
        <w:t xml:space="preserve"> </w:t>
      </w:r>
    </w:p>
    <w:p w14:paraId="30650849" w14:textId="77777777" w:rsidR="001F3AA3" w:rsidRPr="00C46821" w:rsidRDefault="001F3AA3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</w:p>
    <w:p w14:paraId="2EFBA553" w14:textId="77777777" w:rsidR="001F3AA3" w:rsidRDefault="001F3AA3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  <w:r w:rsidRPr="00C46821">
        <w:rPr>
          <w:rFonts w:ascii="Acumin Pro" w:hAnsi="Acumin Pro" w:cs="New Rubrik"/>
          <w:sz w:val="20"/>
          <w:szCs w:val="20"/>
        </w:rPr>
        <w:t xml:space="preserve">Kind regards, </w:t>
      </w:r>
    </w:p>
    <w:p w14:paraId="52915C6D" w14:textId="77777777" w:rsidR="00C46821" w:rsidRPr="00C46821" w:rsidRDefault="00C46821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</w:p>
    <w:p w14:paraId="07021B9A" w14:textId="77777777" w:rsidR="001F3AA3" w:rsidRPr="00C46821" w:rsidRDefault="001F3AA3" w:rsidP="000E0853">
      <w:pPr>
        <w:pStyle w:val="BasicParagraph"/>
        <w:suppressAutoHyphens/>
        <w:spacing w:line="240" w:lineRule="auto"/>
        <w:rPr>
          <w:rFonts w:ascii="Acumin Pro" w:hAnsi="Acumin Pro" w:cs="New Rubrik"/>
          <w:sz w:val="20"/>
          <w:szCs w:val="20"/>
        </w:rPr>
      </w:pPr>
      <w:r w:rsidRPr="00C46821">
        <w:rPr>
          <w:rFonts w:ascii="Acumin Pro" w:hAnsi="Acumin Pro" w:cs="New Rubrik Bold"/>
          <w:sz w:val="20"/>
          <w:szCs w:val="20"/>
        </w:rPr>
        <w:t>&lt;NAME&gt;</w:t>
      </w:r>
    </w:p>
    <w:p w14:paraId="098870E3" w14:textId="77777777" w:rsidR="000E0853" w:rsidRPr="00C46821" w:rsidRDefault="000E0853" w:rsidP="000E0853">
      <w:pPr>
        <w:tabs>
          <w:tab w:val="left" w:pos="8220"/>
        </w:tabs>
        <w:spacing w:after="0" w:line="240" w:lineRule="auto"/>
        <w:jc w:val="both"/>
        <w:rPr>
          <w:rFonts w:ascii="Acumin Pro" w:eastAsia="Calibri" w:hAnsi="Acumin Pro" w:cs="Arial"/>
          <w:sz w:val="20"/>
          <w:szCs w:val="20"/>
          <w:lang w:eastAsia="en-GB"/>
        </w:rPr>
      </w:pPr>
    </w:p>
    <w:p w14:paraId="341FF7D3" w14:textId="77777777" w:rsidR="000E0853" w:rsidRPr="00C46821" w:rsidRDefault="000E0853" w:rsidP="000E0853">
      <w:pPr>
        <w:tabs>
          <w:tab w:val="left" w:pos="8220"/>
        </w:tabs>
        <w:spacing w:after="0" w:line="240" w:lineRule="auto"/>
        <w:jc w:val="both"/>
        <w:rPr>
          <w:rFonts w:ascii="Acumin Pro" w:eastAsia="Calibri" w:hAnsi="Acumin Pro" w:cs="Arial"/>
          <w:sz w:val="20"/>
          <w:szCs w:val="20"/>
          <w:lang w:eastAsia="en-GB"/>
        </w:rPr>
      </w:pPr>
    </w:p>
    <w:p w14:paraId="2DA143DD" w14:textId="2E53B10E" w:rsidR="001433B8" w:rsidRPr="00E3507E" w:rsidRDefault="001433B8" w:rsidP="000E0853">
      <w:pPr>
        <w:tabs>
          <w:tab w:val="left" w:pos="8220"/>
        </w:tabs>
        <w:spacing w:after="0" w:line="240" w:lineRule="auto"/>
        <w:jc w:val="both"/>
        <w:rPr>
          <w:rFonts w:ascii="Acumin Pro" w:eastAsia="Calibri" w:hAnsi="Acumin Pro" w:cs="Arial"/>
          <w:b/>
          <w:bCs/>
          <w:color w:val="FF0000"/>
          <w:sz w:val="20"/>
          <w:szCs w:val="20"/>
          <w:lang w:eastAsia="en-GB"/>
        </w:rPr>
      </w:pPr>
      <w:r w:rsidRPr="00C46821">
        <w:rPr>
          <w:rFonts w:ascii="Acumin Pro" w:eastAsia="Calibri" w:hAnsi="Acumin Pro" w:cs="Arial"/>
          <w:sz w:val="20"/>
          <w:szCs w:val="20"/>
          <w:lang w:eastAsia="en-GB"/>
        </w:rPr>
        <w:t xml:space="preserve">If you would like more information, please contact the school office, or see the CHUMS website </w:t>
      </w:r>
      <w:hyperlink r:id="rId6" w:history="1">
        <w:r w:rsidR="00626517" w:rsidRPr="00B910BF">
          <w:rPr>
            <w:rStyle w:val="Hyperlink"/>
            <w:rFonts w:ascii="Acumin Pro" w:eastAsia="Calibri" w:hAnsi="Acumin Pro" w:cs="Arial"/>
            <w:sz w:val="20"/>
            <w:szCs w:val="20"/>
            <w:lang w:eastAsia="en-GB"/>
          </w:rPr>
          <w:t>http://www.chumscharity.org/SBWB</w:t>
        </w:r>
      </w:hyperlink>
      <w:r w:rsidR="00BC5251" w:rsidRPr="00B910BF">
        <w:rPr>
          <w:rStyle w:val="Hyperlink"/>
          <w:rFonts w:ascii="Acumin Pro" w:eastAsia="Calibri" w:hAnsi="Acumin Pro" w:cs="Arial"/>
          <w:sz w:val="20"/>
          <w:szCs w:val="20"/>
          <w:lang w:eastAsia="en-GB"/>
        </w:rPr>
        <w:t>2</w:t>
      </w:r>
      <w:r w:rsidR="00B910BF" w:rsidRPr="00B910BF">
        <w:rPr>
          <w:rStyle w:val="Hyperlink"/>
          <w:rFonts w:ascii="Acumin Pro" w:eastAsia="Calibri" w:hAnsi="Acumin Pro" w:cs="Arial"/>
          <w:sz w:val="20"/>
          <w:szCs w:val="20"/>
          <w:lang w:eastAsia="en-GB"/>
        </w:rPr>
        <w:t>6</w:t>
      </w:r>
      <w:r w:rsidR="00B91C6C" w:rsidRPr="00C46821">
        <w:rPr>
          <w:rFonts w:ascii="Acumin Pro" w:eastAsia="Calibri" w:hAnsi="Acumin Pro" w:cs="Arial"/>
          <w:color w:val="FF0000"/>
          <w:sz w:val="20"/>
          <w:szCs w:val="20"/>
          <w:lang w:eastAsia="en-GB"/>
        </w:rPr>
        <w:t xml:space="preserve"> </w:t>
      </w:r>
      <w:r w:rsidRPr="00C46821">
        <w:rPr>
          <w:rFonts w:ascii="Acumin Pro" w:eastAsia="Calibri" w:hAnsi="Acumin Pro" w:cs="Arial"/>
          <w:sz w:val="20"/>
          <w:szCs w:val="20"/>
          <w:lang w:eastAsia="en-GB"/>
        </w:rPr>
        <w:t>for more ways you can fundraise and support CHUMS.</w:t>
      </w:r>
      <w:r w:rsidR="00E3507E">
        <w:rPr>
          <w:rFonts w:ascii="Acumin Pro" w:eastAsia="Calibri" w:hAnsi="Acumin Pro" w:cs="Arial"/>
          <w:sz w:val="20"/>
          <w:szCs w:val="20"/>
          <w:lang w:eastAsia="en-GB"/>
        </w:rPr>
        <w:t xml:space="preserve"> </w:t>
      </w:r>
    </w:p>
    <w:sectPr w:rsidR="001433B8" w:rsidRPr="00E3507E" w:rsidSect="000E0853">
      <w:headerReference w:type="default" r:id="rId7"/>
      <w:footerReference w:type="default" r:id="rId8"/>
      <w:pgSz w:w="11906" w:h="16838"/>
      <w:pgMar w:top="2844" w:right="1440" w:bottom="1440" w:left="1440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13510" w14:textId="77777777" w:rsidR="00AA68B1" w:rsidRDefault="00AA68B1" w:rsidP="000E0853">
      <w:pPr>
        <w:spacing w:after="0" w:line="240" w:lineRule="auto"/>
      </w:pPr>
      <w:r>
        <w:separator/>
      </w:r>
    </w:p>
  </w:endnote>
  <w:endnote w:type="continuationSeparator" w:id="0">
    <w:p w14:paraId="25AC65BC" w14:textId="77777777" w:rsidR="00AA68B1" w:rsidRDefault="00AA68B1" w:rsidP="000E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New Rubrik">
    <w:panose1 w:val="00000000000000000000"/>
    <w:charset w:val="4D"/>
    <w:family w:val="auto"/>
    <w:notTrueType/>
    <w:pitch w:val="variable"/>
    <w:sig w:usb0="A00002FF" w:usb1="4000204A" w:usb2="00000000" w:usb3="00000000" w:csb0="00000097" w:csb1="00000000"/>
  </w:font>
  <w:font w:name="New Rubrik Bold">
    <w:panose1 w:val="00000000000000000000"/>
    <w:charset w:val="4D"/>
    <w:family w:val="auto"/>
    <w:notTrueType/>
    <w:pitch w:val="variable"/>
    <w:sig w:usb0="A00002FF" w:usb1="4000204A" w:usb2="00000000" w:usb3="00000000" w:csb0="00000097" w:csb1="00000000"/>
  </w:font>
  <w:font w:name="Catatan Perjalan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FA59" w14:textId="42F305A4" w:rsidR="000E0853" w:rsidRDefault="000E0853">
    <w:pPr>
      <w:pStyle w:val="Footer"/>
    </w:pPr>
  </w:p>
  <w:p w14:paraId="49DF5CF2" w14:textId="77777777" w:rsidR="000E0853" w:rsidRDefault="000E0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C322" w14:textId="77777777" w:rsidR="00AA68B1" w:rsidRDefault="00AA68B1" w:rsidP="000E0853">
      <w:pPr>
        <w:spacing w:after="0" w:line="240" w:lineRule="auto"/>
      </w:pPr>
      <w:r>
        <w:separator/>
      </w:r>
    </w:p>
  </w:footnote>
  <w:footnote w:type="continuationSeparator" w:id="0">
    <w:p w14:paraId="6E257F3A" w14:textId="77777777" w:rsidR="00AA68B1" w:rsidRDefault="00AA68B1" w:rsidP="000E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C156" w14:textId="7DA15763" w:rsidR="000E0853" w:rsidRDefault="00E747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273F1" wp14:editId="0BAA3D65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7577750" cy="10722619"/>
          <wp:effectExtent l="0" t="0" r="4445" b="0"/>
          <wp:wrapNone/>
          <wp:docPr id="476528399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528399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230" cy="10743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80640" w14:textId="362D1D84" w:rsidR="000E0853" w:rsidRDefault="000E0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42"/>
    <w:rsid w:val="0003573A"/>
    <w:rsid w:val="00046875"/>
    <w:rsid w:val="0007069D"/>
    <w:rsid w:val="00085033"/>
    <w:rsid w:val="0009301B"/>
    <w:rsid w:val="000A2BCE"/>
    <w:rsid w:val="000A5A38"/>
    <w:rsid w:val="000C3AAE"/>
    <w:rsid w:val="000E0853"/>
    <w:rsid w:val="001009BC"/>
    <w:rsid w:val="001433B8"/>
    <w:rsid w:val="00155AA5"/>
    <w:rsid w:val="00187AD0"/>
    <w:rsid w:val="001F3AA3"/>
    <w:rsid w:val="001F6944"/>
    <w:rsid w:val="002126B2"/>
    <w:rsid w:val="00222ED5"/>
    <w:rsid w:val="00252CF8"/>
    <w:rsid w:val="00336D65"/>
    <w:rsid w:val="004307F6"/>
    <w:rsid w:val="00437392"/>
    <w:rsid w:val="0044578A"/>
    <w:rsid w:val="00454C7F"/>
    <w:rsid w:val="004A5964"/>
    <w:rsid w:val="004B0AAE"/>
    <w:rsid w:val="004B592F"/>
    <w:rsid w:val="004F0A1B"/>
    <w:rsid w:val="00571A0E"/>
    <w:rsid w:val="00584CC5"/>
    <w:rsid w:val="005A1A8A"/>
    <w:rsid w:val="00626517"/>
    <w:rsid w:val="00702472"/>
    <w:rsid w:val="00736EFC"/>
    <w:rsid w:val="007F3FD9"/>
    <w:rsid w:val="00801D22"/>
    <w:rsid w:val="008167ED"/>
    <w:rsid w:val="00857A5E"/>
    <w:rsid w:val="008D337E"/>
    <w:rsid w:val="008E7330"/>
    <w:rsid w:val="008F4604"/>
    <w:rsid w:val="00904596"/>
    <w:rsid w:val="00953AB2"/>
    <w:rsid w:val="00976A21"/>
    <w:rsid w:val="009E2079"/>
    <w:rsid w:val="009E2999"/>
    <w:rsid w:val="009F4B92"/>
    <w:rsid w:val="00A21FA6"/>
    <w:rsid w:val="00A9301D"/>
    <w:rsid w:val="00AA68B1"/>
    <w:rsid w:val="00AC7118"/>
    <w:rsid w:val="00AD3AB0"/>
    <w:rsid w:val="00B343D8"/>
    <w:rsid w:val="00B910BF"/>
    <w:rsid w:val="00B91C6C"/>
    <w:rsid w:val="00BB3642"/>
    <w:rsid w:val="00BC5251"/>
    <w:rsid w:val="00C05BD2"/>
    <w:rsid w:val="00C46821"/>
    <w:rsid w:val="00C81163"/>
    <w:rsid w:val="00D16AF3"/>
    <w:rsid w:val="00D7370C"/>
    <w:rsid w:val="00DE3C96"/>
    <w:rsid w:val="00E3507E"/>
    <w:rsid w:val="00E53F66"/>
    <w:rsid w:val="00E552A7"/>
    <w:rsid w:val="00E747D7"/>
    <w:rsid w:val="00E935AC"/>
    <w:rsid w:val="00F849E1"/>
    <w:rsid w:val="00F95E5E"/>
    <w:rsid w:val="00F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0F5F0"/>
  <w15:chartTrackingRefBased/>
  <w15:docId w15:val="{EB722F66-68A8-43D8-9C9D-F329367C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3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F3AA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3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E0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853"/>
  </w:style>
  <w:style w:type="paragraph" w:styleId="Footer">
    <w:name w:val="footer"/>
    <w:basedOn w:val="Normal"/>
    <w:link w:val="FooterChar"/>
    <w:uiPriority w:val="99"/>
    <w:unhideWhenUsed/>
    <w:rsid w:val="000E0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853"/>
  </w:style>
  <w:style w:type="character" w:styleId="Hyperlink">
    <w:name w:val="Hyperlink"/>
    <w:basedOn w:val="DefaultParagraphFont"/>
    <w:uiPriority w:val="99"/>
    <w:unhideWhenUsed/>
    <w:rsid w:val="00B91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umscharity.org/SBW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Demetriades</dc:creator>
  <cp:keywords/>
  <dc:description/>
  <cp:lastModifiedBy>Claire Feasey</cp:lastModifiedBy>
  <cp:revision>2</cp:revision>
  <cp:lastPrinted>2023-09-22T08:13:00Z</cp:lastPrinted>
  <dcterms:created xsi:type="dcterms:W3CDTF">2025-09-15T07:20:00Z</dcterms:created>
  <dcterms:modified xsi:type="dcterms:W3CDTF">2025-09-15T07:20:00Z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3e7a6c-9af2-48b7-96b7-726afcb8c46f_Enabled">
    <vt:lpwstr>true</vt:lpwstr>
  </property>
  <property fmtid="{D5CDD505-2E9C-101B-9397-08002B2CF9AE}" pid="3" name="MSIP_Label_883e7a6c-9af2-48b7-96b7-726afcb8c46f_SetDate">
    <vt:lpwstr>2023-10-19T13:48:35Z</vt:lpwstr>
  </property>
  <property fmtid="{D5CDD505-2E9C-101B-9397-08002B2CF9AE}" pid="4" name="MSIP_Label_883e7a6c-9af2-48b7-96b7-726afcb8c46f_Method">
    <vt:lpwstr>Standard</vt:lpwstr>
  </property>
  <property fmtid="{D5CDD505-2E9C-101B-9397-08002B2CF9AE}" pid="5" name="MSIP_Label_883e7a6c-9af2-48b7-96b7-726afcb8c46f_Name">
    <vt:lpwstr>defa4170-0d19-0005-0004-bc88714345d2</vt:lpwstr>
  </property>
  <property fmtid="{D5CDD505-2E9C-101B-9397-08002B2CF9AE}" pid="6" name="MSIP_Label_883e7a6c-9af2-48b7-96b7-726afcb8c46f_SiteId">
    <vt:lpwstr>47ebf34f-3f99-4573-8807-1fab95108298</vt:lpwstr>
  </property>
  <property fmtid="{D5CDD505-2E9C-101B-9397-08002B2CF9AE}" pid="7" name="MSIP_Label_883e7a6c-9af2-48b7-96b7-726afcb8c46f_ActionId">
    <vt:lpwstr>129d9dce-1bd9-456a-8573-855940ea427e</vt:lpwstr>
  </property>
  <property fmtid="{D5CDD505-2E9C-101B-9397-08002B2CF9AE}" pid="8" name="MSIP_Label_883e7a6c-9af2-48b7-96b7-726afcb8c46f_ContentBits">
    <vt:lpwstr>0</vt:lpwstr>
  </property>
</Properties>
</file>